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E71" w:rsidRPr="004851B0" w:rsidRDefault="00222E71" w:rsidP="0006676E">
      <w:pPr>
        <w:spacing w:line="240" w:lineRule="auto"/>
        <w:rPr>
          <w:rFonts w:ascii="Arial" w:hAnsi="Arial" w:cs="Arial"/>
          <w:b/>
          <w:i/>
          <w:color w:val="595959" w:themeColor="text1" w:themeTint="A6"/>
          <w:sz w:val="32"/>
          <w:szCs w:val="32"/>
          <w:u w:val="single"/>
          <w:lang w:val="es-ES_tradnl"/>
        </w:rPr>
      </w:pPr>
      <w:r w:rsidRPr="004851B0">
        <w:rPr>
          <w:rFonts w:ascii="Arial" w:hAnsi="Arial" w:cs="Arial"/>
          <w:b/>
          <w:i/>
          <w:color w:val="595959" w:themeColor="text1" w:themeTint="A6"/>
          <w:sz w:val="32"/>
          <w:szCs w:val="32"/>
          <w:highlight w:val="lightGray"/>
          <w:u w:val="single"/>
          <w:lang w:val="es-ES_tradnl"/>
        </w:rPr>
        <w:t>Información xeral sobre o curso</w:t>
      </w:r>
    </w:p>
    <w:p w:rsidR="00222E71" w:rsidRPr="00222E71" w:rsidRDefault="00222E71" w:rsidP="0006676E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  <w:lang w:val="es-ES_tradnl"/>
        </w:rPr>
      </w:pPr>
    </w:p>
    <w:p w:rsidR="00A342C4" w:rsidRDefault="004A7D1D" w:rsidP="0006676E">
      <w:pPr>
        <w:pStyle w:val="Prrafodelista"/>
        <w:numPr>
          <w:ilvl w:val="0"/>
          <w:numId w:val="5"/>
        </w:numPr>
        <w:spacing w:line="240" w:lineRule="auto"/>
        <w:ind w:left="0"/>
        <w:rPr>
          <w:rFonts w:ascii="Arial" w:hAnsi="Arial" w:cs="Arial"/>
          <w:sz w:val="24"/>
          <w:szCs w:val="24"/>
          <w:lang w:val="es-ES_tradnl"/>
        </w:rPr>
      </w:pPr>
      <w:r w:rsidRPr="0006676E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Material didáctico</w:t>
      </w:r>
      <w:r w:rsidRPr="0006676E">
        <w:rPr>
          <w:rFonts w:ascii="Arial" w:hAnsi="Arial" w:cs="Arial"/>
          <w:sz w:val="24"/>
          <w:szCs w:val="24"/>
          <w:lang w:val="es-ES_tradnl"/>
        </w:rPr>
        <w:t>:</w:t>
      </w:r>
    </w:p>
    <w:p w:rsidR="00222E71" w:rsidRPr="0006676E" w:rsidRDefault="00222E71" w:rsidP="00222E71">
      <w:pPr>
        <w:pStyle w:val="Prrafodelista"/>
        <w:spacing w:line="240" w:lineRule="auto"/>
        <w:ind w:left="0"/>
        <w:rPr>
          <w:rFonts w:ascii="Arial" w:hAnsi="Arial" w:cs="Arial"/>
          <w:sz w:val="24"/>
          <w:szCs w:val="24"/>
          <w:lang w:val="es-ES_tradnl"/>
        </w:rPr>
      </w:pPr>
    </w:p>
    <w:p w:rsidR="004A7D1D" w:rsidRPr="007F2EBD" w:rsidRDefault="00286570" w:rsidP="004A7D1D">
      <w:pPr>
        <w:spacing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 </w:t>
      </w:r>
      <w:r w:rsidR="004A7D1D" w:rsidRPr="0092023B">
        <w:rPr>
          <w:rFonts w:ascii="Arial" w:hAnsi="Arial" w:cs="Arial"/>
          <w:sz w:val="24"/>
          <w:szCs w:val="24"/>
          <w:lang w:val="es-ES_tradnl"/>
        </w:rPr>
        <w:t xml:space="preserve">Lingua e Literatura galega II (Editorial </w:t>
      </w:r>
      <w:proofErr w:type="spellStart"/>
      <w:r w:rsidR="004A7D1D" w:rsidRPr="0092023B">
        <w:rPr>
          <w:rFonts w:ascii="Arial" w:hAnsi="Arial" w:cs="Arial"/>
          <w:sz w:val="24"/>
          <w:szCs w:val="24"/>
          <w:lang w:val="es-ES_tradnl"/>
        </w:rPr>
        <w:t>Rodeira</w:t>
      </w:r>
      <w:proofErr w:type="spellEnd"/>
      <w:r w:rsidR="004A7D1D" w:rsidRPr="0092023B">
        <w:rPr>
          <w:rFonts w:ascii="Arial" w:hAnsi="Arial" w:cs="Arial"/>
          <w:sz w:val="24"/>
          <w:szCs w:val="24"/>
          <w:lang w:val="es-ES_tradnl"/>
        </w:rPr>
        <w:t>)</w:t>
      </w:r>
      <w:r w:rsidR="007F2EB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F2EBD" w:rsidRPr="007F2EBD">
        <w:rPr>
          <w:rFonts w:ascii="Arial" w:hAnsi="Arial" w:cs="Arial"/>
          <w:b/>
          <w:sz w:val="24"/>
          <w:szCs w:val="24"/>
          <w:lang w:val="es-ES_tradnl"/>
        </w:rPr>
        <w:t>Libro oficial</w:t>
      </w:r>
    </w:p>
    <w:p w:rsidR="004A7D1D" w:rsidRPr="00EF4579" w:rsidRDefault="00286570" w:rsidP="004A7D1D">
      <w:pPr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 </w:t>
      </w:r>
      <w:r w:rsidR="004A7D1D" w:rsidRPr="0092023B">
        <w:rPr>
          <w:rFonts w:ascii="Arial" w:hAnsi="Arial" w:cs="Arial"/>
          <w:sz w:val="24"/>
          <w:szCs w:val="24"/>
          <w:lang w:val="es-ES_tradnl"/>
        </w:rPr>
        <w:t xml:space="preserve">Guías do alumnado de Bacharelato </w:t>
      </w:r>
      <w:proofErr w:type="spellStart"/>
      <w:proofErr w:type="gramStart"/>
      <w:r w:rsidR="004A7D1D" w:rsidRPr="0092023B">
        <w:rPr>
          <w:rFonts w:ascii="Arial" w:hAnsi="Arial" w:cs="Arial"/>
          <w:sz w:val="24"/>
          <w:szCs w:val="24"/>
          <w:lang w:val="es-ES_tradnl"/>
        </w:rPr>
        <w:t>semipresencial</w:t>
      </w:r>
      <w:proofErr w:type="spellEnd"/>
      <w:r w:rsidR="004A7D1D" w:rsidRPr="0092023B">
        <w:rPr>
          <w:rFonts w:ascii="Arial" w:hAnsi="Arial" w:cs="Arial"/>
          <w:sz w:val="24"/>
          <w:szCs w:val="24"/>
          <w:lang w:val="es-ES_tradnl"/>
        </w:rPr>
        <w:t xml:space="preserve">  </w:t>
      </w:r>
      <w:r w:rsidR="004A7D1D" w:rsidRPr="00EF4579">
        <w:rPr>
          <w:rFonts w:ascii="Arial" w:hAnsi="Arial" w:cs="Arial"/>
          <w:lang w:val="es-ES_tradnl"/>
        </w:rPr>
        <w:t>(</w:t>
      </w:r>
      <w:proofErr w:type="gramEnd"/>
      <w:r w:rsidR="004A7D1D" w:rsidRPr="00EF4579">
        <w:rPr>
          <w:rFonts w:ascii="Arial" w:hAnsi="Arial" w:cs="Arial"/>
          <w:lang w:val="es-ES_tradnl"/>
        </w:rPr>
        <w:t>web do centro</w:t>
      </w:r>
      <w:r w:rsidR="00EF4579" w:rsidRPr="00EF4579">
        <w:rPr>
          <w:rFonts w:ascii="Arial" w:hAnsi="Arial" w:cs="Arial"/>
          <w:lang w:val="es-ES_tradnl"/>
        </w:rPr>
        <w:t xml:space="preserve"> / </w:t>
      </w:r>
      <w:proofErr w:type="spellStart"/>
      <w:r w:rsidR="00EF4579" w:rsidRPr="000C2F76">
        <w:rPr>
          <w:rFonts w:ascii="Arial" w:hAnsi="Arial" w:cs="Arial"/>
          <w:b/>
          <w:i/>
          <w:lang w:val="es-ES_tradnl"/>
        </w:rPr>
        <w:t>Fáloa</w:t>
      </w:r>
      <w:proofErr w:type="spellEnd"/>
      <w:r w:rsidR="00EF4579" w:rsidRPr="000C2F76">
        <w:rPr>
          <w:rFonts w:ascii="Arial" w:hAnsi="Arial" w:cs="Arial"/>
          <w:b/>
          <w:i/>
          <w:lang w:val="es-ES_tradnl"/>
        </w:rPr>
        <w:t xml:space="preserve"> porque </w:t>
      </w:r>
      <w:proofErr w:type="spellStart"/>
      <w:r w:rsidR="00EF4579" w:rsidRPr="000C2F76">
        <w:rPr>
          <w:rFonts w:ascii="Arial" w:hAnsi="Arial" w:cs="Arial"/>
          <w:b/>
          <w:i/>
          <w:lang w:val="es-ES_tradnl"/>
        </w:rPr>
        <w:t>si</w:t>
      </w:r>
      <w:proofErr w:type="spellEnd"/>
      <w:r w:rsidR="004A7D1D" w:rsidRPr="00EF4579">
        <w:rPr>
          <w:rFonts w:ascii="Arial" w:hAnsi="Arial" w:cs="Arial"/>
          <w:lang w:val="es-ES_tradnl"/>
        </w:rPr>
        <w:t>)</w:t>
      </w:r>
    </w:p>
    <w:p w:rsidR="004A7D1D" w:rsidRDefault="00286570" w:rsidP="004A7D1D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- </w:t>
      </w:r>
      <w:r w:rsidR="004A7D1D" w:rsidRPr="0092023B">
        <w:rPr>
          <w:rFonts w:ascii="Arial" w:hAnsi="Arial" w:cs="Arial"/>
          <w:sz w:val="24"/>
          <w:szCs w:val="24"/>
          <w:lang w:val="es-ES_tradnl"/>
        </w:rPr>
        <w:t xml:space="preserve">Apuntamentos </w:t>
      </w:r>
      <w:r w:rsidR="007F2EBD">
        <w:rPr>
          <w:rFonts w:ascii="Arial" w:hAnsi="Arial" w:cs="Arial"/>
          <w:sz w:val="24"/>
          <w:szCs w:val="24"/>
          <w:lang w:val="es-ES_tradnl"/>
        </w:rPr>
        <w:t>facilitados polo profesor</w:t>
      </w:r>
      <w:r w:rsidR="004A7D1D" w:rsidRPr="0092023B">
        <w:rPr>
          <w:rFonts w:ascii="Arial" w:hAnsi="Arial" w:cs="Arial"/>
          <w:sz w:val="24"/>
          <w:szCs w:val="24"/>
          <w:lang w:val="es-ES_tradnl"/>
        </w:rPr>
        <w:t xml:space="preserve"> (</w:t>
      </w:r>
      <w:proofErr w:type="spellStart"/>
      <w:r w:rsidR="007F2EBD">
        <w:rPr>
          <w:rFonts w:ascii="Arial" w:hAnsi="Arial" w:cs="Arial"/>
          <w:sz w:val="24"/>
          <w:szCs w:val="24"/>
          <w:lang w:val="es-ES_tradnl"/>
        </w:rPr>
        <w:t>consexería</w:t>
      </w:r>
      <w:proofErr w:type="spellEnd"/>
      <w:r w:rsidR="007F2EBD">
        <w:rPr>
          <w:rFonts w:ascii="Arial" w:hAnsi="Arial" w:cs="Arial"/>
          <w:sz w:val="24"/>
          <w:szCs w:val="24"/>
          <w:lang w:val="es-ES_tradnl"/>
        </w:rPr>
        <w:t xml:space="preserve">/ </w:t>
      </w:r>
      <w:bookmarkStart w:id="0" w:name="_GoBack"/>
      <w:bookmarkEnd w:id="0"/>
      <w:r w:rsidR="004A7D1D" w:rsidRPr="0092023B">
        <w:rPr>
          <w:rFonts w:ascii="Arial" w:hAnsi="Arial" w:cs="Arial"/>
          <w:sz w:val="24"/>
          <w:szCs w:val="24"/>
          <w:lang w:val="es-ES_tradnl"/>
        </w:rPr>
        <w:t>web</w:t>
      </w:r>
      <w:r w:rsidR="007F2EBD">
        <w:rPr>
          <w:rFonts w:ascii="Arial" w:hAnsi="Arial" w:cs="Arial"/>
          <w:sz w:val="24"/>
          <w:szCs w:val="24"/>
          <w:lang w:val="es-ES_tradnl"/>
        </w:rPr>
        <w:t>/</w:t>
      </w:r>
      <w:r w:rsidR="004A7D1D" w:rsidRPr="0092023B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4A7D1D" w:rsidRPr="000C2F76">
        <w:rPr>
          <w:rFonts w:ascii="Arial" w:hAnsi="Arial" w:cs="Arial"/>
          <w:b/>
          <w:i/>
          <w:sz w:val="24"/>
          <w:szCs w:val="24"/>
          <w:lang w:val="es-ES_tradnl"/>
        </w:rPr>
        <w:t>Fáloa</w:t>
      </w:r>
      <w:proofErr w:type="spellEnd"/>
      <w:r w:rsidR="004A7D1D" w:rsidRPr="000C2F76">
        <w:rPr>
          <w:rFonts w:ascii="Arial" w:hAnsi="Arial" w:cs="Arial"/>
          <w:b/>
          <w:i/>
          <w:sz w:val="24"/>
          <w:szCs w:val="24"/>
          <w:lang w:val="es-ES_tradnl"/>
        </w:rPr>
        <w:t xml:space="preserve"> porque </w:t>
      </w:r>
      <w:proofErr w:type="spellStart"/>
      <w:r w:rsidR="004A7D1D" w:rsidRPr="000C2F76">
        <w:rPr>
          <w:rFonts w:ascii="Arial" w:hAnsi="Arial" w:cs="Arial"/>
          <w:b/>
          <w:i/>
          <w:sz w:val="24"/>
          <w:szCs w:val="24"/>
          <w:lang w:val="es-ES_tradnl"/>
        </w:rPr>
        <w:t>si</w:t>
      </w:r>
      <w:proofErr w:type="spellEnd"/>
      <w:r w:rsidR="004A7D1D" w:rsidRPr="0092023B">
        <w:rPr>
          <w:rFonts w:ascii="Arial" w:hAnsi="Arial" w:cs="Arial"/>
          <w:sz w:val="24"/>
          <w:szCs w:val="24"/>
          <w:lang w:val="es-ES_tradnl"/>
        </w:rPr>
        <w:t>)</w:t>
      </w:r>
    </w:p>
    <w:p w:rsidR="00CB706A" w:rsidRPr="0092023B" w:rsidRDefault="00CB706A" w:rsidP="004A7D1D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06676E" w:rsidRDefault="0092023B" w:rsidP="0006676E">
      <w:pPr>
        <w:pStyle w:val="Prrafodelista"/>
        <w:numPr>
          <w:ilvl w:val="0"/>
          <w:numId w:val="5"/>
        </w:numPr>
        <w:ind w:left="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6676E">
        <w:rPr>
          <w:rFonts w:ascii="Arial" w:hAnsi="Arial" w:cs="Arial"/>
          <w:b/>
          <w:i/>
          <w:color w:val="000000"/>
          <w:sz w:val="24"/>
          <w:szCs w:val="24"/>
          <w:u w:val="single"/>
        </w:rPr>
        <w:t>Libros de lectura</w:t>
      </w:r>
      <w:r w:rsidRPr="0006676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6676E" w:rsidRDefault="0006676E" w:rsidP="0006676E">
      <w:pPr>
        <w:pStyle w:val="Prrafodelista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E44D7C" w:rsidRPr="0006676E" w:rsidRDefault="000C2F76" w:rsidP="00222E71">
      <w:pPr>
        <w:pStyle w:val="Prrafodelista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 alumnado deberá acreditar </w:t>
      </w:r>
      <w:r w:rsidR="00E44D7C" w:rsidRPr="000359CE">
        <w:rPr>
          <w:rFonts w:ascii="Arial" w:hAnsi="Arial" w:cs="Arial"/>
          <w:b/>
          <w:color w:val="000000"/>
          <w:sz w:val="24"/>
          <w:szCs w:val="24"/>
        </w:rPr>
        <w:t xml:space="preserve"> lectura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obrigatorias</w:t>
      </w:r>
      <w:proofErr w:type="spellEnd"/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, que se </w:t>
      </w:r>
      <w:proofErr w:type="spellStart"/>
      <w:r w:rsidR="00E44D7C" w:rsidRPr="0006676E">
        <w:rPr>
          <w:rFonts w:ascii="Arial" w:hAnsi="Arial" w:cs="Arial"/>
          <w:color w:val="000000"/>
          <w:sz w:val="24"/>
          <w:szCs w:val="24"/>
        </w:rPr>
        <w:t>escollerá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entre os títulos </w:t>
      </w:r>
      <w:proofErr w:type="spellStart"/>
      <w:r w:rsidR="00E44D7C" w:rsidRPr="0006676E">
        <w:rPr>
          <w:rFonts w:ascii="Arial" w:hAnsi="Arial" w:cs="Arial"/>
          <w:color w:val="000000"/>
          <w:sz w:val="24"/>
          <w:szCs w:val="24"/>
        </w:rPr>
        <w:t>suxeridos</w:t>
      </w:r>
      <w:proofErr w:type="spellEnd"/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polo profesorado. Esta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</w:t>
      </w:r>
      <w:r w:rsidR="00E44D7C" w:rsidRPr="0006676E">
        <w:rPr>
          <w:rFonts w:ascii="Arial" w:hAnsi="Arial" w:cs="Arial"/>
          <w:b/>
          <w:color w:val="000000"/>
          <w:sz w:val="24"/>
          <w:szCs w:val="24"/>
        </w:rPr>
        <w:t>lectura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="00E44D7C" w:rsidRPr="0006676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C2F76"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c</w:t>
      </w:r>
      <w:r w:rsidR="00E44D7C" w:rsidRPr="0006676E">
        <w:rPr>
          <w:rFonts w:ascii="Arial" w:hAnsi="Arial" w:cs="Arial"/>
          <w:b/>
          <w:color w:val="000000"/>
          <w:sz w:val="24"/>
          <w:szCs w:val="24"/>
        </w:rPr>
        <w:t xml:space="preserve">ondición </w:t>
      </w:r>
      <w:r w:rsidR="00E44D7C" w:rsidRPr="0006676E">
        <w:rPr>
          <w:rFonts w:ascii="Arial" w:hAnsi="Arial" w:cs="Arial"/>
          <w:b/>
          <w:i/>
          <w:color w:val="000000"/>
          <w:sz w:val="24"/>
          <w:szCs w:val="24"/>
        </w:rPr>
        <w:t>sine qua non</w:t>
      </w:r>
      <w:r w:rsidR="00E44D7C" w:rsidRPr="0006676E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para considerar aprobada a materia na convocatoria ordinaria de xuño e </w:t>
      </w:r>
      <w:r w:rsidR="0006676E">
        <w:rPr>
          <w:rFonts w:ascii="Arial" w:hAnsi="Arial" w:cs="Arial"/>
          <w:color w:val="000000"/>
          <w:sz w:val="24"/>
          <w:szCs w:val="24"/>
        </w:rPr>
        <w:t xml:space="preserve">na </w:t>
      </w:r>
      <w:r w:rsidR="00E44D7C" w:rsidRPr="0006676E">
        <w:rPr>
          <w:rFonts w:ascii="Arial" w:hAnsi="Arial" w:cs="Arial"/>
          <w:color w:val="000000"/>
          <w:sz w:val="24"/>
          <w:szCs w:val="24"/>
        </w:rPr>
        <w:t>extraordinaria de setembro</w:t>
      </w:r>
      <w:r w:rsidR="00E44D7C" w:rsidRPr="0006676E">
        <w:rPr>
          <w:rFonts w:ascii="Arial" w:hAnsi="Arial" w:cs="Arial"/>
          <w:i/>
          <w:color w:val="000000"/>
          <w:sz w:val="24"/>
          <w:szCs w:val="24"/>
        </w:rPr>
        <w:t>.</w:t>
      </w:r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Os alumnos deberán realizar unha </w:t>
      </w:r>
      <w:r w:rsidR="00E44D7C" w:rsidRPr="0006676E">
        <w:rPr>
          <w:rFonts w:ascii="Arial" w:hAnsi="Arial" w:cs="Arial"/>
          <w:b/>
          <w:color w:val="000000"/>
          <w:sz w:val="24"/>
          <w:szCs w:val="24"/>
        </w:rPr>
        <w:t>proba escrita</w:t>
      </w:r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de control de lectura</w:t>
      </w:r>
      <w:r>
        <w:rPr>
          <w:rFonts w:ascii="Arial" w:hAnsi="Arial" w:cs="Arial"/>
          <w:color w:val="000000"/>
          <w:sz w:val="24"/>
          <w:szCs w:val="24"/>
        </w:rPr>
        <w:t xml:space="preserve">, proba na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seavaliará</w:t>
      </w:r>
      <w:proofErr w:type="spellEnd"/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tamén a </w:t>
      </w:r>
      <w:proofErr w:type="spellStart"/>
      <w:r w:rsidR="00E44D7C" w:rsidRPr="0006676E">
        <w:rPr>
          <w:rFonts w:ascii="Arial" w:hAnsi="Arial" w:cs="Arial"/>
          <w:color w:val="000000"/>
          <w:sz w:val="24"/>
          <w:szCs w:val="24"/>
        </w:rPr>
        <w:t>capacidade</w:t>
      </w:r>
      <w:proofErr w:type="spellEnd"/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de expresión escrita (</w:t>
      </w:r>
      <w:proofErr w:type="spellStart"/>
      <w:r w:rsidR="00E44D7C" w:rsidRPr="0006676E">
        <w:rPr>
          <w:rFonts w:ascii="Arial" w:hAnsi="Arial" w:cs="Arial"/>
          <w:color w:val="000000"/>
          <w:sz w:val="24"/>
          <w:szCs w:val="24"/>
        </w:rPr>
        <w:t>propiedade</w:t>
      </w:r>
      <w:proofErr w:type="spellEnd"/>
      <w:r w:rsidR="00E44D7C" w:rsidRPr="0006676E">
        <w:rPr>
          <w:rFonts w:ascii="Arial" w:hAnsi="Arial" w:cs="Arial"/>
          <w:color w:val="000000"/>
          <w:sz w:val="24"/>
          <w:szCs w:val="24"/>
        </w:rPr>
        <w:t xml:space="preserve"> textual) e a corrección na expresión (ortografía, léxico, puntuación, etc.)</w:t>
      </w:r>
      <w:r w:rsidR="00990074" w:rsidRPr="0006676E">
        <w:rPr>
          <w:rFonts w:ascii="Arial" w:hAnsi="Arial" w:cs="Arial"/>
          <w:color w:val="000000"/>
          <w:sz w:val="24"/>
          <w:szCs w:val="24"/>
        </w:rPr>
        <w:t>.</w:t>
      </w:r>
    </w:p>
    <w:p w:rsidR="00E44D7C" w:rsidRPr="000359CE" w:rsidRDefault="00E44D7C" w:rsidP="00E44D7C">
      <w:pPr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alumnos </w:t>
      </w:r>
      <w:proofErr w:type="spellStart"/>
      <w:r w:rsidRPr="000359CE">
        <w:rPr>
          <w:rFonts w:ascii="Arial" w:hAnsi="Arial" w:cs="Arial"/>
          <w:b/>
          <w:color w:val="000000"/>
          <w:sz w:val="24"/>
          <w:szCs w:val="24"/>
        </w:rPr>
        <w:t>poderán</w:t>
      </w:r>
      <w:proofErr w:type="spellEnd"/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 sumar </w:t>
      </w:r>
      <w:r w:rsidR="00222E71" w:rsidRPr="000359CE">
        <w:rPr>
          <w:rFonts w:ascii="Arial" w:hAnsi="Arial" w:cs="Arial"/>
          <w:b/>
          <w:color w:val="000000"/>
          <w:sz w:val="24"/>
          <w:szCs w:val="24"/>
        </w:rPr>
        <w:t xml:space="preserve">0.5 puntos por </w:t>
      </w:r>
      <w:r w:rsidR="00AF16BE">
        <w:rPr>
          <w:rFonts w:ascii="Arial" w:hAnsi="Arial" w:cs="Arial"/>
          <w:b/>
          <w:color w:val="000000"/>
          <w:sz w:val="24"/>
          <w:szCs w:val="24"/>
        </w:rPr>
        <w:t>libro</w:t>
      </w:r>
      <w:r w:rsidR="009872E4">
        <w:rPr>
          <w:rFonts w:ascii="Arial" w:hAnsi="Arial" w:cs="Arial"/>
          <w:color w:val="000000"/>
          <w:sz w:val="24"/>
          <w:szCs w:val="24"/>
        </w:rPr>
        <w:t xml:space="preserve"> (até </w:t>
      </w:r>
      <w:r w:rsidR="00222E71">
        <w:rPr>
          <w:rFonts w:ascii="Arial" w:hAnsi="Arial" w:cs="Arial"/>
          <w:color w:val="000000"/>
          <w:sz w:val="24"/>
          <w:szCs w:val="24"/>
        </w:rPr>
        <w:t>un máximo de 2</w:t>
      </w:r>
      <w:r w:rsidR="00AF16BE">
        <w:rPr>
          <w:rFonts w:ascii="Arial" w:hAnsi="Arial" w:cs="Arial"/>
          <w:color w:val="000000"/>
          <w:sz w:val="24"/>
          <w:szCs w:val="24"/>
        </w:rPr>
        <w:t xml:space="preserve"> por </w:t>
      </w:r>
      <w:proofErr w:type="spellStart"/>
      <w:r w:rsidR="00AF16BE">
        <w:rPr>
          <w:rFonts w:ascii="Arial" w:hAnsi="Arial" w:cs="Arial"/>
          <w:color w:val="000000"/>
          <w:sz w:val="24"/>
          <w:szCs w:val="24"/>
        </w:rPr>
        <w:t>avaliación</w:t>
      </w:r>
      <w:proofErr w:type="spellEnd"/>
      <w:r w:rsidR="00222E71">
        <w:rPr>
          <w:rFonts w:ascii="Arial" w:hAnsi="Arial" w:cs="Arial"/>
          <w:color w:val="000000"/>
          <w:sz w:val="24"/>
          <w:szCs w:val="24"/>
        </w:rPr>
        <w:t>)</w:t>
      </w:r>
      <w:r w:rsidR="009900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pola realización </w:t>
      </w:r>
      <w:proofErr w:type="spellStart"/>
      <w:r w:rsidRPr="000359CE">
        <w:rPr>
          <w:rFonts w:ascii="Arial" w:hAnsi="Arial" w:cs="Arial"/>
          <w:b/>
          <w:color w:val="000000"/>
          <w:sz w:val="24"/>
          <w:szCs w:val="24"/>
        </w:rPr>
        <w:t>doutras</w:t>
      </w:r>
      <w:proofErr w:type="spellEnd"/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 lecturas</w:t>
      </w:r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maiores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</w:t>
      </w:r>
      <w:r w:rsidR="000C2F76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obrigatoria</w:t>
      </w:r>
      <w:r w:rsidR="000C2F76"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 w:rsidR="0092023B">
        <w:rPr>
          <w:rFonts w:ascii="Arial" w:hAnsi="Arial" w:cs="Arial"/>
          <w:color w:val="000000"/>
          <w:sz w:val="24"/>
          <w:szCs w:val="24"/>
        </w:rPr>
        <w:t xml:space="preserve">. </w:t>
      </w:r>
      <w:r w:rsidR="00180384">
        <w:rPr>
          <w:rFonts w:ascii="Arial" w:hAnsi="Arial" w:cs="Arial"/>
          <w:color w:val="000000"/>
          <w:sz w:val="24"/>
          <w:szCs w:val="24"/>
        </w:rPr>
        <w:t xml:space="preserve">Estes puntos non se contabilizarán para aprobar a asignatura; </w:t>
      </w:r>
      <w:proofErr w:type="spellStart"/>
      <w:r w:rsidR="00180384">
        <w:rPr>
          <w:rFonts w:ascii="Arial" w:hAnsi="Arial" w:cs="Arial"/>
          <w:color w:val="000000"/>
          <w:sz w:val="24"/>
          <w:szCs w:val="24"/>
        </w:rPr>
        <w:t>sumaranse</w:t>
      </w:r>
      <w:proofErr w:type="spellEnd"/>
      <w:r w:rsidR="00180384">
        <w:rPr>
          <w:rFonts w:ascii="Arial" w:hAnsi="Arial" w:cs="Arial"/>
          <w:color w:val="000000"/>
          <w:sz w:val="24"/>
          <w:szCs w:val="24"/>
        </w:rPr>
        <w:t xml:space="preserve"> a partir </w:t>
      </w:r>
      <w:proofErr w:type="spellStart"/>
      <w:r w:rsidR="00180384">
        <w:rPr>
          <w:rFonts w:ascii="Arial" w:hAnsi="Arial" w:cs="Arial"/>
          <w:color w:val="000000"/>
          <w:sz w:val="24"/>
          <w:szCs w:val="24"/>
        </w:rPr>
        <w:t>do</w:t>
      </w:r>
      <w:proofErr w:type="spellEnd"/>
      <w:r w:rsidR="00180384">
        <w:rPr>
          <w:rFonts w:ascii="Arial" w:hAnsi="Arial" w:cs="Arial"/>
          <w:color w:val="000000"/>
          <w:sz w:val="24"/>
          <w:szCs w:val="24"/>
        </w:rPr>
        <w:t xml:space="preserve"> 5, para </w:t>
      </w:r>
      <w:proofErr w:type="spellStart"/>
      <w:r w:rsidR="00180384">
        <w:rPr>
          <w:rFonts w:ascii="Arial" w:hAnsi="Arial" w:cs="Arial"/>
          <w:color w:val="000000"/>
          <w:sz w:val="24"/>
          <w:szCs w:val="24"/>
        </w:rPr>
        <w:t>mellorar</w:t>
      </w:r>
      <w:proofErr w:type="spellEnd"/>
      <w:r w:rsidR="00180384">
        <w:rPr>
          <w:rFonts w:ascii="Arial" w:hAnsi="Arial" w:cs="Arial"/>
          <w:color w:val="000000"/>
          <w:sz w:val="24"/>
          <w:szCs w:val="24"/>
        </w:rPr>
        <w:t xml:space="preserve"> a nota. </w:t>
      </w:r>
      <w:r w:rsidR="0092023B">
        <w:rPr>
          <w:rFonts w:ascii="Arial" w:hAnsi="Arial" w:cs="Arial"/>
          <w:color w:val="000000"/>
          <w:sz w:val="24"/>
          <w:szCs w:val="24"/>
        </w:rPr>
        <w:t xml:space="preserve">Os títulos </w:t>
      </w:r>
      <w:proofErr w:type="spellStart"/>
      <w:r w:rsidR="0092023B">
        <w:rPr>
          <w:rFonts w:ascii="Arial" w:hAnsi="Arial" w:cs="Arial"/>
          <w:color w:val="000000"/>
          <w:sz w:val="24"/>
          <w:szCs w:val="24"/>
        </w:rPr>
        <w:t>escolleranse</w:t>
      </w:r>
      <w:proofErr w:type="spellEnd"/>
      <w:r w:rsidR="0092023B">
        <w:rPr>
          <w:rFonts w:ascii="Arial" w:hAnsi="Arial" w:cs="Arial"/>
          <w:color w:val="000000"/>
          <w:sz w:val="24"/>
          <w:szCs w:val="24"/>
        </w:rPr>
        <w:t xml:space="preserve"> entre os ofrecidos na mesma </w:t>
      </w:r>
      <w:proofErr w:type="spellStart"/>
      <w:r w:rsidR="0092023B">
        <w:rPr>
          <w:rFonts w:ascii="Arial" w:hAnsi="Arial" w:cs="Arial"/>
          <w:color w:val="000000"/>
          <w:sz w:val="24"/>
          <w:szCs w:val="24"/>
        </w:rPr>
        <w:t>listaxe</w:t>
      </w:r>
      <w:proofErr w:type="spellEnd"/>
      <w:r w:rsidR="0092023B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851B0">
        <w:rPr>
          <w:rFonts w:ascii="Arial" w:hAnsi="Arial" w:cs="Arial"/>
          <w:color w:val="000000"/>
          <w:sz w:val="24"/>
          <w:szCs w:val="24"/>
        </w:rPr>
        <w:t>Cómpre</w:t>
      </w:r>
      <w:proofErr w:type="spellEnd"/>
      <w:r w:rsidR="004851B0">
        <w:rPr>
          <w:rFonts w:ascii="Arial" w:hAnsi="Arial" w:cs="Arial"/>
          <w:color w:val="000000"/>
          <w:sz w:val="24"/>
          <w:szCs w:val="24"/>
        </w:rPr>
        <w:t xml:space="preserve"> que o </w:t>
      </w:r>
      <w:r>
        <w:rPr>
          <w:rFonts w:ascii="Arial" w:hAnsi="Arial" w:cs="Arial"/>
          <w:color w:val="000000"/>
          <w:sz w:val="24"/>
          <w:szCs w:val="24"/>
        </w:rPr>
        <w:t xml:space="preserve">profesor </w:t>
      </w:r>
      <w:r w:rsidR="004851B0">
        <w:rPr>
          <w:rFonts w:ascii="Arial" w:hAnsi="Arial" w:cs="Arial"/>
          <w:color w:val="000000"/>
          <w:sz w:val="24"/>
          <w:szCs w:val="24"/>
        </w:rPr>
        <w:t xml:space="preserve">sexa informado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circunstancia</w:t>
      </w:r>
      <w:r w:rsidR="0092023B">
        <w:rPr>
          <w:rFonts w:ascii="Arial" w:hAnsi="Arial" w:cs="Arial"/>
          <w:color w:val="000000"/>
          <w:sz w:val="24"/>
          <w:szCs w:val="24"/>
        </w:rPr>
        <w:t>, para</w:t>
      </w:r>
      <w:r>
        <w:rPr>
          <w:rFonts w:ascii="Arial" w:hAnsi="Arial" w:cs="Arial"/>
          <w:color w:val="000000"/>
          <w:sz w:val="24"/>
          <w:szCs w:val="24"/>
        </w:rPr>
        <w:t xml:space="preserve"> coordinar a realización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control oral de lectura,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onde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 valorará tamén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capacidade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propiedade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expresión oral</w:t>
      </w:r>
      <w:r w:rsidR="0092023B">
        <w:rPr>
          <w:rFonts w:ascii="Arial" w:hAnsi="Arial" w:cs="Arial"/>
          <w:color w:val="000000"/>
          <w:sz w:val="24"/>
          <w:szCs w:val="24"/>
        </w:rPr>
        <w:t>.</w:t>
      </w:r>
      <w:r w:rsidR="00222E71">
        <w:rPr>
          <w:rFonts w:ascii="Arial" w:hAnsi="Arial" w:cs="Arial"/>
          <w:color w:val="000000"/>
          <w:sz w:val="24"/>
          <w:szCs w:val="24"/>
        </w:rPr>
        <w:t xml:space="preserve"> </w:t>
      </w:r>
      <w:r w:rsidR="00222E71" w:rsidRPr="000359CE">
        <w:rPr>
          <w:rFonts w:ascii="Arial" w:hAnsi="Arial" w:cs="Arial"/>
          <w:b/>
          <w:color w:val="000000"/>
          <w:sz w:val="24"/>
          <w:szCs w:val="24"/>
        </w:rPr>
        <w:t xml:space="preserve">A lectura deberá ser acreditada, como mínimo, </w:t>
      </w:r>
      <w:r w:rsidR="009872E4" w:rsidRPr="000359CE">
        <w:rPr>
          <w:rFonts w:ascii="Arial" w:hAnsi="Arial" w:cs="Arial"/>
          <w:b/>
          <w:color w:val="000000"/>
          <w:sz w:val="24"/>
          <w:szCs w:val="24"/>
        </w:rPr>
        <w:t xml:space="preserve">dúas semanas antes da </w:t>
      </w:r>
      <w:proofErr w:type="spellStart"/>
      <w:r w:rsidR="009872E4" w:rsidRPr="000359CE">
        <w:rPr>
          <w:rFonts w:ascii="Arial" w:hAnsi="Arial" w:cs="Arial"/>
          <w:b/>
          <w:color w:val="000000"/>
          <w:sz w:val="24"/>
          <w:szCs w:val="24"/>
        </w:rPr>
        <w:t>avaliación</w:t>
      </w:r>
      <w:proofErr w:type="spellEnd"/>
      <w:r w:rsidR="00222E71" w:rsidRPr="000359CE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4A7D1D" w:rsidRPr="00E44D7C" w:rsidRDefault="004A7D1D" w:rsidP="004A7D1D">
      <w:pPr>
        <w:spacing w:line="240" w:lineRule="auto"/>
      </w:pPr>
    </w:p>
    <w:p w:rsidR="0006676E" w:rsidRDefault="00286570" w:rsidP="00462D5D">
      <w:pPr>
        <w:pStyle w:val="Prrafodelista"/>
        <w:numPr>
          <w:ilvl w:val="0"/>
          <w:numId w:val="5"/>
        </w:numPr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462D5D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 xml:space="preserve">Datas </w:t>
      </w:r>
      <w:proofErr w:type="spellStart"/>
      <w:r w:rsidRPr="00462D5D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exames</w:t>
      </w:r>
      <w:proofErr w:type="spellEnd"/>
      <w:r w:rsidRPr="00462D5D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/</w:t>
      </w:r>
      <w:proofErr w:type="spellStart"/>
      <w:r w:rsidRPr="00462D5D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avaliacións</w:t>
      </w:r>
      <w:proofErr w:type="spellEnd"/>
    </w:p>
    <w:p w:rsidR="00222E71" w:rsidRPr="00462D5D" w:rsidRDefault="00222E71" w:rsidP="00222E71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6676E" w:rsidRDefault="0006676E" w:rsidP="0006676E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C31AF0" w:rsidRDefault="00286570" w:rsidP="000C2F76">
      <w:pPr>
        <w:pStyle w:val="Prrafodelista"/>
        <w:spacing w:line="240" w:lineRule="auto"/>
        <w:ind w:left="0" w:firstLine="708"/>
        <w:jc w:val="both"/>
        <w:rPr>
          <w:sz w:val="24"/>
          <w:szCs w:val="24"/>
          <w:lang w:val="es-ES_tradnl"/>
        </w:rPr>
      </w:pPr>
      <w:r w:rsidRPr="0006676E">
        <w:rPr>
          <w:rFonts w:ascii="Arial" w:hAnsi="Arial" w:cs="Arial"/>
          <w:sz w:val="24"/>
          <w:szCs w:val="24"/>
          <w:lang w:val="es-ES_tradnl"/>
        </w:rPr>
        <w:t>Na páxina web do centro</w:t>
      </w:r>
      <w:r w:rsidR="004851B0">
        <w:rPr>
          <w:rFonts w:ascii="Arial" w:hAnsi="Arial" w:cs="Arial"/>
          <w:sz w:val="24"/>
          <w:szCs w:val="24"/>
          <w:lang w:val="es-ES_tradnl"/>
        </w:rPr>
        <w:t xml:space="preserve"> pódese </w:t>
      </w:r>
      <w:r w:rsidRPr="0006676E">
        <w:rPr>
          <w:rFonts w:ascii="Arial" w:hAnsi="Arial" w:cs="Arial"/>
          <w:sz w:val="24"/>
          <w:szCs w:val="24"/>
          <w:lang w:val="es-ES_tradnl"/>
        </w:rPr>
        <w:t xml:space="preserve"> consultar toda </w:t>
      </w:r>
      <w:proofErr w:type="spellStart"/>
      <w:r w:rsidRPr="0006676E">
        <w:rPr>
          <w:rFonts w:ascii="Arial" w:hAnsi="Arial" w:cs="Arial"/>
          <w:sz w:val="24"/>
          <w:szCs w:val="24"/>
          <w:lang w:val="es-ES_tradnl"/>
        </w:rPr>
        <w:t>a</w:t>
      </w:r>
      <w:proofErr w:type="spellEnd"/>
      <w:r w:rsidRPr="0006676E">
        <w:rPr>
          <w:rFonts w:ascii="Arial" w:hAnsi="Arial" w:cs="Arial"/>
          <w:sz w:val="24"/>
          <w:szCs w:val="24"/>
          <w:lang w:val="es-ES_tradnl"/>
        </w:rPr>
        <w:t xml:space="preserve"> información relacionada coa organización do curso (</w:t>
      </w:r>
      <w:proofErr w:type="spellStart"/>
      <w:r w:rsidRPr="0006676E">
        <w:rPr>
          <w:rFonts w:ascii="Arial" w:hAnsi="Arial" w:cs="Arial"/>
          <w:sz w:val="24"/>
          <w:szCs w:val="24"/>
          <w:lang w:val="es-ES_tradnl"/>
        </w:rPr>
        <w:t>avaliacións</w:t>
      </w:r>
      <w:proofErr w:type="spellEnd"/>
      <w:r w:rsidRPr="0006676E">
        <w:rPr>
          <w:rFonts w:ascii="Arial" w:hAnsi="Arial" w:cs="Arial"/>
          <w:sz w:val="24"/>
          <w:szCs w:val="24"/>
          <w:lang w:val="es-ES_tradnl"/>
        </w:rPr>
        <w:t xml:space="preserve">, </w:t>
      </w:r>
      <w:proofErr w:type="spellStart"/>
      <w:r w:rsidRPr="0006676E">
        <w:rPr>
          <w:rFonts w:ascii="Arial" w:hAnsi="Arial" w:cs="Arial"/>
          <w:sz w:val="24"/>
          <w:szCs w:val="24"/>
          <w:lang w:val="es-ES_tradnl"/>
        </w:rPr>
        <w:t>titorías</w:t>
      </w:r>
      <w:proofErr w:type="spellEnd"/>
      <w:r w:rsidRPr="0006676E">
        <w:rPr>
          <w:rFonts w:ascii="Arial" w:hAnsi="Arial" w:cs="Arial"/>
          <w:sz w:val="24"/>
          <w:szCs w:val="24"/>
          <w:lang w:val="es-ES_tradnl"/>
        </w:rPr>
        <w:t xml:space="preserve"> orientativas…). O </w:t>
      </w:r>
      <w:proofErr w:type="spellStart"/>
      <w:r w:rsidRPr="0006676E">
        <w:rPr>
          <w:rFonts w:ascii="Arial" w:hAnsi="Arial" w:cs="Arial"/>
          <w:sz w:val="24"/>
          <w:szCs w:val="24"/>
          <w:lang w:val="es-ES_tradnl"/>
        </w:rPr>
        <w:t>xefe</w:t>
      </w:r>
      <w:proofErr w:type="spellEnd"/>
      <w:r w:rsidRPr="0006676E">
        <w:rPr>
          <w:rFonts w:ascii="Arial" w:hAnsi="Arial" w:cs="Arial"/>
          <w:sz w:val="24"/>
          <w:szCs w:val="24"/>
          <w:lang w:val="es-ES_tradnl"/>
        </w:rPr>
        <w:t xml:space="preserve"> de estudos establecerá un calendario oficial de </w:t>
      </w:r>
      <w:proofErr w:type="spellStart"/>
      <w:r w:rsidRPr="0006676E">
        <w:rPr>
          <w:rFonts w:ascii="Arial" w:hAnsi="Arial" w:cs="Arial"/>
          <w:sz w:val="24"/>
          <w:szCs w:val="24"/>
          <w:lang w:val="es-ES_tradnl"/>
        </w:rPr>
        <w:t>exames</w:t>
      </w:r>
      <w:proofErr w:type="spellEnd"/>
      <w:r w:rsidRPr="0006676E">
        <w:rPr>
          <w:rFonts w:ascii="Arial" w:hAnsi="Arial" w:cs="Arial"/>
          <w:sz w:val="24"/>
          <w:szCs w:val="24"/>
          <w:lang w:val="es-ES_tradnl"/>
        </w:rPr>
        <w:t>, que se celebrarán n</w:t>
      </w:r>
      <w:r w:rsidR="000C2F76">
        <w:rPr>
          <w:rFonts w:ascii="Arial" w:hAnsi="Arial" w:cs="Arial"/>
          <w:sz w:val="24"/>
          <w:szCs w:val="24"/>
          <w:lang w:val="es-ES_tradnl"/>
        </w:rPr>
        <w:t xml:space="preserve">os meses de </w:t>
      </w:r>
      <w:proofErr w:type="spellStart"/>
      <w:r w:rsidR="000C2F76">
        <w:rPr>
          <w:rFonts w:ascii="Arial" w:hAnsi="Arial" w:cs="Arial"/>
          <w:sz w:val="24"/>
          <w:szCs w:val="24"/>
          <w:lang w:val="es-ES_tradnl"/>
        </w:rPr>
        <w:t>decembro</w:t>
      </w:r>
      <w:proofErr w:type="spellEnd"/>
      <w:r w:rsidR="000C2F76">
        <w:rPr>
          <w:rFonts w:ascii="Arial" w:hAnsi="Arial" w:cs="Arial"/>
          <w:sz w:val="24"/>
          <w:szCs w:val="24"/>
          <w:lang w:val="es-ES_tradnl"/>
        </w:rPr>
        <w:t>, marzo e maio.</w:t>
      </w:r>
    </w:p>
    <w:p w:rsidR="004851B0" w:rsidRPr="00222E71" w:rsidRDefault="004851B0" w:rsidP="00286570">
      <w:pPr>
        <w:spacing w:line="240" w:lineRule="auto"/>
        <w:jc w:val="both"/>
        <w:rPr>
          <w:sz w:val="24"/>
          <w:szCs w:val="24"/>
          <w:lang w:val="es-ES_tradnl"/>
        </w:rPr>
      </w:pPr>
    </w:p>
    <w:p w:rsidR="0006676E" w:rsidRDefault="0044490A" w:rsidP="00462D5D">
      <w:pPr>
        <w:pStyle w:val="Prrafodelista"/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06676E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 xml:space="preserve">Criterios e </w:t>
      </w:r>
      <w:proofErr w:type="spellStart"/>
      <w:r w:rsidRPr="0006676E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procedementos</w:t>
      </w:r>
      <w:proofErr w:type="spellEnd"/>
      <w:r w:rsidR="00CB706A" w:rsidRPr="0006676E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 xml:space="preserve"> de </w:t>
      </w:r>
      <w:proofErr w:type="spellStart"/>
      <w:r w:rsidR="00CB706A" w:rsidRPr="0006676E">
        <w:rPr>
          <w:rFonts w:ascii="Arial" w:hAnsi="Arial" w:cs="Arial"/>
          <w:b/>
          <w:i/>
          <w:sz w:val="24"/>
          <w:szCs w:val="24"/>
          <w:u w:val="single"/>
          <w:lang w:val="es-ES_tradnl"/>
        </w:rPr>
        <w:t>avaliación</w:t>
      </w:r>
      <w:proofErr w:type="spellEnd"/>
      <w:r w:rsidR="00CB706A" w:rsidRPr="0006676E">
        <w:rPr>
          <w:rFonts w:ascii="Arial" w:hAnsi="Arial" w:cs="Arial"/>
          <w:b/>
          <w:i/>
          <w:sz w:val="24"/>
          <w:szCs w:val="24"/>
          <w:lang w:val="es-ES_tradnl"/>
        </w:rPr>
        <w:t>.</w:t>
      </w:r>
      <w:r w:rsidR="00CB706A" w:rsidRPr="0006676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6676E" w:rsidRDefault="0006676E" w:rsidP="0006676E">
      <w:pPr>
        <w:pStyle w:val="Prrafodelista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CB706A" w:rsidRPr="0006676E" w:rsidRDefault="00CB706A" w:rsidP="009872E4">
      <w:pPr>
        <w:pStyle w:val="Prrafodelista"/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06676E">
        <w:rPr>
          <w:rFonts w:ascii="Arial" w:hAnsi="Arial" w:cs="Arial"/>
          <w:color w:val="000000"/>
          <w:sz w:val="24"/>
          <w:szCs w:val="24"/>
        </w:rPr>
        <w:t xml:space="preserve">Os alumnos serán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avaliados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mediante </w:t>
      </w:r>
      <w:r w:rsidRPr="000359CE">
        <w:rPr>
          <w:rFonts w:ascii="Arial" w:hAnsi="Arial" w:cs="Arial"/>
          <w:b/>
          <w:color w:val="000000"/>
          <w:sz w:val="24"/>
          <w:szCs w:val="24"/>
        </w:rPr>
        <w:t>probas escritas</w:t>
      </w:r>
      <w:r w:rsidRPr="000667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obxectivas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que incluirán unha parte teórica e unha parte práctica e, cando corresponda, un comentario lingüístico e/ou literario. Estas probas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realizaranse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, como mínimo, unha vez en cada </w:t>
      </w:r>
      <w:r w:rsidRPr="0006676E">
        <w:rPr>
          <w:rFonts w:ascii="Arial" w:hAnsi="Arial" w:cs="Arial"/>
          <w:color w:val="000000"/>
          <w:sz w:val="24"/>
          <w:szCs w:val="24"/>
        </w:rPr>
        <w:lastRenderedPageBreak/>
        <w:t>trimestre/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avaliación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. En casos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excepcionais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individuais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puntuais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podería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contemplarse a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posibilidade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de facer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algunha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6676E">
        <w:rPr>
          <w:rFonts w:ascii="Arial" w:hAnsi="Arial" w:cs="Arial"/>
          <w:color w:val="000000"/>
          <w:sz w:val="24"/>
          <w:szCs w:val="24"/>
        </w:rPr>
        <w:t>destas</w:t>
      </w:r>
      <w:proofErr w:type="spellEnd"/>
      <w:r w:rsidRPr="0006676E">
        <w:rPr>
          <w:rFonts w:ascii="Arial" w:hAnsi="Arial" w:cs="Arial"/>
          <w:color w:val="000000"/>
          <w:sz w:val="24"/>
          <w:szCs w:val="24"/>
        </w:rPr>
        <w:t xml:space="preserve"> probas de forma oral.</w:t>
      </w:r>
    </w:p>
    <w:p w:rsidR="0014763A" w:rsidRDefault="0014763A" w:rsidP="009872E4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4763A">
        <w:rPr>
          <w:rFonts w:ascii="Arial" w:hAnsi="Arial" w:cs="Arial"/>
          <w:color w:val="000000"/>
          <w:sz w:val="24"/>
          <w:szCs w:val="24"/>
        </w:rPr>
        <w:t xml:space="preserve">Aínda que nesta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modalidade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(a distancia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semipresencial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) os contidos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actitudinais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teñan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unha relevancia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moito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menor, tamén serán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avaliados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, especialmente no relativo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á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participación nas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titorías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14763A">
        <w:rPr>
          <w:rFonts w:ascii="Arial" w:hAnsi="Arial" w:cs="Arial"/>
          <w:color w:val="000000"/>
          <w:sz w:val="24"/>
          <w:szCs w:val="24"/>
        </w:rPr>
        <w:t xml:space="preserve"> Do mesmo modo serán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obxecto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avaliación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esforzo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e o afán de superación, por unha banda, e o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cumprimento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e realización puntual das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tarefas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, por outra. Estes aspectos serán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consideradados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ordinariamente de forma positiva e só en casos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excepcionais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serán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manexados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para facer unha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avaliación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negativa dos alumnos. No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359CE">
        <w:rPr>
          <w:rFonts w:ascii="Arial" w:hAnsi="Arial" w:cs="Arial"/>
          <w:b/>
          <w:color w:val="000000"/>
          <w:sz w:val="24"/>
          <w:szCs w:val="24"/>
        </w:rPr>
        <w:t>conxunto</w:t>
      </w:r>
      <w:proofErr w:type="spellEnd"/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0359CE">
        <w:rPr>
          <w:rFonts w:ascii="Arial" w:hAnsi="Arial" w:cs="Arial"/>
          <w:b/>
          <w:color w:val="000000"/>
          <w:sz w:val="24"/>
          <w:szCs w:val="24"/>
        </w:rPr>
        <w:t>avaliación</w:t>
      </w:r>
      <w:proofErr w:type="spellEnd"/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0359CE">
        <w:rPr>
          <w:rFonts w:ascii="Arial" w:hAnsi="Arial" w:cs="Arial"/>
          <w:b/>
          <w:color w:val="000000"/>
          <w:sz w:val="24"/>
          <w:szCs w:val="24"/>
        </w:rPr>
        <w:t>destes</w:t>
      </w:r>
      <w:proofErr w:type="spellEnd"/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 contidos </w:t>
      </w:r>
      <w:proofErr w:type="spellStart"/>
      <w:r w:rsidRPr="000359CE">
        <w:rPr>
          <w:rFonts w:ascii="Arial" w:hAnsi="Arial" w:cs="Arial"/>
          <w:b/>
          <w:color w:val="000000"/>
          <w:sz w:val="24"/>
          <w:szCs w:val="24"/>
        </w:rPr>
        <w:t>actitudinais</w:t>
      </w:r>
      <w:proofErr w:type="spellEnd"/>
      <w:r w:rsidRPr="000359CE">
        <w:rPr>
          <w:rFonts w:ascii="Arial" w:hAnsi="Arial" w:cs="Arial"/>
          <w:b/>
          <w:color w:val="000000"/>
          <w:sz w:val="24"/>
          <w:szCs w:val="24"/>
        </w:rPr>
        <w:t xml:space="preserve"> non superará o 20% da nota</w:t>
      </w:r>
      <w:r w:rsidRPr="0014763A">
        <w:rPr>
          <w:rFonts w:ascii="Arial" w:hAnsi="Arial" w:cs="Arial"/>
          <w:color w:val="000000"/>
          <w:sz w:val="24"/>
          <w:szCs w:val="24"/>
        </w:rPr>
        <w:t xml:space="preserve"> en cada caso,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correspondendo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o resto ás probas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trimestrais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 (lecturas </w:t>
      </w:r>
      <w:proofErr w:type="spellStart"/>
      <w:r w:rsidRPr="0014763A">
        <w:rPr>
          <w:rFonts w:ascii="Arial" w:hAnsi="Arial" w:cs="Arial"/>
          <w:color w:val="000000"/>
          <w:sz w:val="24"/>
          <w:szCs w:val="24"/>
        </w:rPr>
        <w:t>incluídas</w:t>
      </w:r>
      <w:proofErr w:type="spellEnd"/>
      <w:r w:rsidRPr="0014763A">
        <w:rPr>
          <w:rFonts w:ascii="Arial" w:hAnsi="Arial" w:cs="Arial"/>
          <w:color w:val="000000"/>
          <w:sz w:val="24"/>
          <w:szCs w:val="24"/>
        </w:rPr>
        <w:t xml:space="preserve">).  </w:t>
      </w:r>
    </w:p>
    <w:p w:rsidR="00424CF0" w:rsidRDefault="00424CF0" w:rsidP="006A0B47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 w:rsidRPr="00424CF0">
        <w:rPr>
          <w:rFonts w:ascii="Arial" w:hAnsi="Arial" w:cs="Arial"/>
          <w:b/>
          <w:color w:val="000000"/>
          <w:sz w:val="24"/>
          <w:szCs w:val="24"/>
        </w:rPr>
        <w:t>aprobar</w:t>
      </w:r>
      <w:r>
        <w:rPr>
          <w:rFonts w:ascii="Arial" w:hAnsi="Arial" w:cs="Arial"/>
          <w:color w:val="000000"/>
          <w:sz w:val="24"/>
          <w:szCs w:val="24"/>
        </w:rPr>
        <w:t xml:space="preserve"> o curso</w:t>
      </w:r>
      <w:r w:rsidR="009872E4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é preciso:</w:t>
      </w:r>
    </w:p>
    <w:p w:rsidR="00424CF0" w:rsidRDefault="00424CF0" w:rsidP="00424CF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-</w:t>
      </w:r>
      <w:r w:rsidR="006A0B47" w:rsidRPr="006A0B47">
        <w:rPr>
          <w:rFonts w:ascii="Arial" w:hAnsi="Arial" w:cs="Arial"/>
          <w:b/>
          <w:color w:val="000000"/>
          <w:sz w:val="24"/>
          <w:szCs w:val="24"/>
        </w:rPr>
        <w:t xml:space="preserve"> suma</w:t>
      </w:r>
      <w:r>
        <w:rPr>
          <w:rFonts w:ascii="Arial" w:hAnsi="Arial" w:cs="Arial"/>
          <w:b/>
          <w:color w:val="000000"/>
          <w:sz w:val="24"/>
          <w:szCs w:val="24"/>
        </w:rPr>
        <w:t>r</w:t>
      </w:r>
      <w:r w:rsidR="006A0B47" w:rsidRPr="006A0B47">
        <w:rPr>
          <w:rFonts w:ascii="Arial" w:hAnsi="Arial" w:cs="Arial"/>
          <w:b/>
          <w:color w:val="000000"/>
          <w:sz w:val="24"/>
          <w:szCs w:val="24"/>
        </w:rPr>
        <w:t xml:space="preserve"> un mínimo de 14 puntos</w:t>
      </w:r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nos </w:t>
      </w:r>
      <w:r w:rsidRPr="005F2907">
        <w:rPr>
          <w:rFonts w:ascii="Arial" w:hAnsi="Arial" w:cs="Arial"/>
          <w:b/>
          <w:color w:val="000000"/>
          <w:sz w:val="24"/>
          <w:szCs w:val="24"/>
        </w:rPr>
        <w:t xml:space="preserve">tres </w:t>
      </w:r>
      <w:proofErr w:type="spellStart"/>
      <w:r w:rsidR="006A0B47" w:rsidRPr="005F2907">
        <w:rPr>
          <w:rFonts w:ascii="Arial" w:hAnsi="Arial" w:cs="Arial"/>
          <w:b/>
          <w:color w:val="000000"/>
          <w:sz w:val="24"/>
          <w:szCs w:val="24"/>
        </w:rPr>
        <w:t>exames</w:t>
      </w:r>
      <w:proofErr w:type="spellEnd"/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A0B47">
        <w:rPr>
          <w:rFonts w:ascii="Arial" w:hAnsi="Arial" w:cs="Arial"/>
          <w:color w:val="000000"/>
          <w:sz w:val="24"/>
          <w:szCs w:val="24"/>
        </w:rPr>
        <w:t>trimestrais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424CF0" w:rsidRDefault="00424CF0" w:rsidP="00424CF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424CF0">
        <w:rPr>
          <w:rFonts w:ascii="Arial" w:hAnsi="Arial" w:cs="Arial"/>
          <w:b/>
          <w:color w:val="000000"/>
          <w:sz w:val="24"/>
          <w:szCs w:val="24"/>
        </w:rPr>
        <w:t>ter</w:t>
      </w:r>
      <w:r w:rsidR="006A0B47" w:rsidRPr="00424CF0">
        <w:rPr>
          <w:rFonts w:ascii="Arial" w:hAnsi="Arial" w:cs="Arial"/>
          <w:b/>
          <w:color w:val="000000"/>
          <w:sz w:val="24"/>
          <w:szCs w:val="24"/>
        </w:rPr>
        <w:t xml:space="preserve"> acreditadas as  lecturas</w:t>
      </w:r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A0B47">
        <w:rPr>
          <w:rFonts w:ascii="Arial" w:hAnsi="Arial" w:cs="Arial"/>
          <w:color w:val="000000"/>
          <w:sz w:val="24"/>
          <w:szCs w:val="24"/>
        </w:rPr>
        <w:t>obrigatorias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424CF0" w:rsidRDefault="00424CF0" w:rsidP="00424CF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424CF0">
        <w:rPr>
          <w:rFonts w:ascii="Arial" w:hAnsi="Arial" w:cs="Arial"/>
          <w:b/>
          <w:color w:val="000000"/>
          <w:sz w:val="24"/>
          <w:szCs w:val="24"/>
        </w:rPr>
        <w:t>ter</w:t>
      </w:r>
      <w:r w:rsidR="006A0B47" w:rsidRPr="00424CF0">
        <w:rPr>
          <w:rFonts w:ascii="Arial" w:hAnsi="Arial" w:cs="Arial"/>
          <w:b/>
          <w:color w:val="000000"/>
          <w:sz w:val="24"/>
          <w:szCs w:val="24"/>
        </w:rPr>
        <w:t xml:space="preserve"> aprobadas</w:t>
      </w:r>
      <w:r w:rsidR="004851B0">
        <w:rPr>
          <w:rFonts w:ascii="Arial" w:hAnsi="Arial" w:cs="Arial"/>
          <w:b/>
          <w:color w:val="000000"/>
          <w:sz w:val="24"/>
          <w:szCs w:val="24"/>
        </w:rPr>
        <w:t>,</w:t>
      </w:r>
      <w:r w:rsidR="006A0B47" w:rsidRPr="00424CF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A0B47" w:rsidRPr="005F2907">
        <w:rPr>
          <w:rFonts w:ascii="Arial" w:hAnsi="Arial" w:cs="Arial"/>
          <w:b/>
          <w:color w:val="000000"/>
          <w:sz w:val="24"/>
          <w:szCs w:val="24"/>
          <w:u w:val="single"/>
        </w:rPr>
        <w:t>polo menos</w:t>
      </w:r>
      <w:r w:rsidR="004851B0">
        <w:rPr>
          <w:rFonts w:ascii="Arial" w:hAnsi="Arial" w:cs="Arial"/>
          <w:b/>
          <w:color w:val="000000"/>
          <w:sz w:val="24"/>
          <w:szCs w:val="24"/>
          <w:u w:val="single"/>
        </w:rPr>
        <w:t>,</w:t>
      </w:r>
      <w:r w:rsidR="006A0B47" w:rsidRPr="005F290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dúas </w:t>
      </w:r>
      <w:proofErr w:type="spellStart"/>
      <w:r w:rsidR="006A0B47" w:rsidRPr="005F2907">
        <w:rPr>
          <w:rFonts w:ascii="Arial" w:hAnsi="Arial" w:cs="Arial"/>
          <w:b/>
          <w:color w:val="000000"/>
          <w:sz w:val="24"/>
          <w:szCs w:val="24"/>
          <w:u w:val="single"/>
        </w:rPr>
        <w:t>avaliacións</w:t>
      </w:r>
      <w:proofErr w:type="spellEnd"/>
      <w:r w:rsidR="006A0B47" w:rsidRPr="00424CF0">
        <w:rPr>
          <w:rFonts w:ascii="Arial" w:hAnsi="Arial" w:cs="Arial"/>
          <w:b/>
          <w:color w:val="000000"/>
          <w:sz w:val="24"/>
          <w:szCs w:val="24"/>
        </w:rPr>
        <w:t>.</w:t>
      </w:r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="006A0B47">
        <w:rPr>
          <w:rFonts w:ascii="Arial" w:hAnsi="Arial" w:cs="Arial"/>
          <w:color w:val="000000"/>
          <w:sz w:val="24"/>
          <w:szCs w:val="24"/>
        </w:rPr>
        <w:t xml:space="preserve">No caso de ter unha </w:t>
      </w:r>
      <w:proofErr w:type="spellStart"/>
      <w:r w:rsidR="006A0B47">
        <w:rPr>
          <w:rFonts w:ascii="Arial" w:hAnsi="Arial" w:cs="Arial"/>
          <w:color w:val="000000"/>
          <w:sz w:val="24"/>
          <w:szCs w:val="24"/>
        </w:rPr>
        <w:t>avaliac</w:t>
      </w:r>
      <w:r w:rsidR="00C006B6">
        <w:rPr>
          <w:rFonts w:ascii="Arial" w:hAnsi="Arial" w:cs="Arial"/>
          <w:color w:val="000000"/>
          <w:sz w:val="24"/>
          <w:szCs w:val="24"/>
        </w:rPr>
        <w:t>ión</w:t>
      </w:r>
      <w:proofErr w:type="spellEnd"/>
      <w:r w:rsidR="00C006B6">
        <w:rPr>
          <w:rFonts w:ascii="Arial" w:hAnsi="Arial" w:cs="Arial"/>
          <w:color w:val="000000"/>
          <w:sz w:val="24"/>
          <w:szCs w:val="24"/>
        </w:rPr>
        <w:t xml:space="preserve"> suspensa, para aprobar o curso </w:t>
      </w:r>
      <w:proofErr w:type="spellStart"/>
      <w:r w:rsidR="00C006B6">
        <w:rPr>
          <w:rFonts w:ascii="Arial" w:hAnsi="Arial" w:cs="Arial"/>
          <w:color w:val="000000"/>
          <w:sz w:val="24"/>
          <w:szCs w:val="24"/>
        </w:rPr>
        <w:t>sen</w:t>
      </w:r>
      <w:proofErr w:type="spellEnd"/>
      <w:r w:rsidR="00C006B6">
        <w:rPr>
          <w:rFonts w:ascii="Arial" w:hAnsi="Arial" w:cs="Arial"/>
          <w:color w:val="000000"/>
          <w:sz w:val="24"/>
          <w:szCs w:val="24"/>
        </w:rPr>
        <w:t xml:space="preserve"> ter que recorrer á convocatoria ordinaria de maio, a nota mínima </w:t>
      </w:r>
      <w:proofErr w:type="spellStart"/>
      <w:r w:rsidR="00C006B6">
        <w:rPr>
          <w:rFonts w:ascii="Arial" w:hAnsi="Arial" w:cs="Arial"/>
          <w:color w:val="000000"/>
          <w:sz w:val="24"/>
          <w:szCs w:val="24"/>
        </w:rPr>
        <w:t>esixíbel</w:t>
      </w:r>
      <w:proofErr w:type="spellEnd"/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A0B47">
        <w:rPr>
          <w:rFonts w:ascii="Arial" w:hAnsi="Arial" w:cs="Arial"/>
          <w:color w:val="000000"/>
          <w:sz w:val="24"/>
          <w:szCs w:val="24"/>
        </w:rPr>
        <w:t>nesa</w:t>
      </w:r>
      <w:proofErr w:type="spellEnd"/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A0B47">
        <w:rPr>
          <w:rFonts w:ascii="Arial" w:hAnsi="Arial" w:cs="Arial"/>
          <w:color w:val="000000"/>
          <w:sz w:val="24"/>
          <w:szCs w:val="24"/>
        </w:rPr>
        <w:t>avaliación</w:t>
      </w:r>
      <w:proofErr w:type="spellEnd"/>
      <w:r w:rsidR="006A0B47">
        <w:rPr>
          <w:rFonts w:ascii="Arial" w:hAnsi="Arial" w:cs="Arial"/>
          <w:color w:val="000000"/>
          <w:sz w:val="24"/>
          <w:szCs w:val="24"/>
        </w:rPr>
        <w:t xml:space="preserve"> será de 3 puntos</w:t>
      </w:r>
      <w:r w:rsidR="00C006B6">
        <w:rPr>
          <w:rFonts w:ascii="Arial" w:hAnsi="Arial" w:cs="Arial"/>
          <w:color w:val="000000"/>
          <w:sz w:val="24"/>
          <w:szCs w:val="24"/>
        </w:rPr>
        <w:t>.)</w:t>
      </w:r>
      <w:r w:rsidR="006A0B4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A0B47" w:rsidRDefault="006A0B47" w:rsidP="00424CF0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non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cumpren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todos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requisitos</w:t>
      </w:r>
      <w:r w:rsidR="004851B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 alumno deberá presentarse ao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exame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final na convocatoria ordinaria para recuperar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aquela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parte da materia que teña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incluídas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as lecturas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obrigatorias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). </w:t>
      </w:r>
      <w:r w:rsidR="00536EB2">
        <w:rPr>
          <w:rFonts w:ascii="Arial" w:hAnsi="Arial" w:cs="Arial"/>
          <w:color w:val="000000"/>
          <w:sz w:val="24"/>
          <w:szCs w:val="24"/>
          <w:u w:val="single"/>
        </w:rPr>
        <w:t xml:space="preserve">O alumnado que teña que recorrer á convocatoria extraordinaria de setembro </w:t>
      </w:r>
      <w:proofErr w:type="spellStart"/>
      <w:r w:rsidR="00536EB2">
        <w:rPr>
          <w:rFonts w:ascii="Arial" w:hAnsi="Arial" w:cs="Arial"/>
          <w:color w:val="000000"/>
          <w:sz w:val="24"/>
          <w:szCs w:val="24"/>
          <w:u w:val="single"/>
        </w:rPr>
        <w:t>examinarase</w:t>
      </w:r>
      <w:proofErr w:type="spellEnd"/>
      <w:r w:rsidR="00536EB2">
        <w:rPr>
          <w:rFonts w:ascii="Arial" w:hAnsi="Arial" w:cs="Arial"/>
          <w:color w:val="000000"/>
          <w:sz w:val="24"/>
          <w:szCs w:val="24"/>
          <w:u w:val="single"/>
        </w:rPr>
        <w:t xml:space="preserve"> de toda a materia</w:t>
      </w:r>
      <w:r w:rsidR="00536EB2">
        <w:rPr>
          <w:rFonts w:ascii="Arial" w:hAnsi="Arial" w:cs="Arial"/>
          <w:color w:val="000000"/>
          <w:sz w:val="24"/>
          <w:szCs w:val="24"/>
        </w:rPr>
        <w:t xml:space="preserve"> e, se </w:t>
      </w:r>
      <w:proofErr w:type="spellStart"/>
      <w:r w:rsidR="00536EB2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="00536EB2">
        <w:rPr>
          <w:rFonts w:ascii="Arial" w:hAnsi="Arial" w:cs="Arial"/>
          <w:color w:val="000000"/>
          <w:sz w:val="24"/>
          <w:szCs w:val="24"/>
        </w:rPr>
        <w:t xml:space="preserve"> o caso, tamén das lecturas </w:t>
      </w:r>
      <w:proofErr w:type="spellStart"/>
      <w:r w:rsidR="00536EB2">
        <w:rPr>
          <w:rFonts w:ascii="Arial" w:hAnsi="Arial" w:cs="Arial"/>
          <w:color w:val="000000"/>
          <w:sz w:val="24"/>
          <w:szCs w:val="24"/>
        </w:rPr>
        <w:t>obrigatorias</w:t>
      </w:r>
      <w:proofErr w:type="spellEnd"/>
      <w:r w:rsidR="00536EB2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A nota final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convocatorias, ordinaria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extraordinaria, será a media 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exames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das tres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avaliacións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considerando os resultados das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recuperacións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realizadas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considerar a aportación das lecturas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maiores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efectuadas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momento. Tamén aquí serán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avaliados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os contidos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actitudinais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se procede, para calcular a cualificación final global. </w:t>
      </w:r>
    </w:p>
    <w:p w:rsidR="006A0B47" w:rsidRDefault="006A0B47" w:rsidP="006A0B47">
      <w:pPr>
        <w:rPr>
          <w:rFonts w:ascii="Calibri" w:hAnsi="Calibri" w:cs="Times New Roman"/>
          <w:sz w:val="24"/>
          <w:szCs w:val="24"/>
        </w:rPr>
      </w:pPr>
    </w:p>
    <w:p w:rsidR="006A0B47" w:rsidRDefault="006A0B47" w:rsidP="00180384">
      <w:pPr>
        <w:ind w:right="-427"/>
      </w:pPr>
    </w:p>
    <w:sectPr w:rsidR="006A0B47" w:rsidSect="00180384">
      <w:pgSz w:w="11906" w:h="16838"/>
      <w:pgMar w:top="1417" w:right="1133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67A1"/>
    <w:multiLevelType w:val="hybridMultilevel"/>
    <w:tmpl w:val="A21A36B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BC00F0A"/>
    <w:multiLevelType w:val="hybridMultilevel"/>
    <w:tmpl w:val="C04A56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94923"/>
    <w:multiLevelType w:val="hybridMultilevel"/>
    <w:tmpl w:val="EC0651E2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A8C6D89"/>
    <w:multiLevelType w:val="hybridMultilevel"/>
    <w:tmpl w:val="1806F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F76D5"/>
    <w:multiLevelType w:val="hybridMultilevel"/>
    <w:tmpl w:val="7DB898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47A75"/>
    <w:multiLevelType w:val="hybridMultilevel"/>
    <w:tmpl w:val="7D9C6990"/>
    <w:lvl w:ilvl="0" w:tplc="0C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E8"/>
    <w:rsid w:val="000359CE"/>
    <w:rsid w:val="0006676E"/>
    <w:rsid w:val="000C2F76"/>
    <w:rsid w:val="000F77B7"/>
    <w:rsid w:val="000F77F7"/>
    <w:rsid w:val="0014763A"/>
    <w:rsid w:val="00180384"/>
    <w:rsid w:val="00222E71"/>
    <w:rsid w:val="00286570"/>
    <w:rsid w:val="00424CF0"/>
    <w:rsid w:val="0044490A"/>
    <w:rsid w:val="00462D5D"/>
    <w:rsid w:val="004851B0"/>
    <w:rsid w:val="004A7D1D"/>
    <w:rsid w:val="00506462"/>
    <w:rsid w:val="00536EB2"/>
    <w:rsid w:val="005F2907"/>
    <w:rsid w:val="006A0B47"/>
    <w:rsid w:val="007F2EBD"/>
    <w:rsid w:val="0092023B"/>
    <w:rsid w:val="009872E4"/>
    <w:rsid w:val="00990074"/>
    <w:rsid w:val="00A342C4"/>
    <w:rsid w:val="00A962E8"/>
    <w:rsid w:val="00AF16BE"/>
    <w:rsid w:val="00C006B6"/>
    <w:rsid w:val="00C31AF0"/>
    <w:rsid w:val="00CB706A"/>
    <w:rsid w:val="00E44D7C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38477-5A33-43F3-8080-C0D7C0F2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023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DBE8-7F3E-4E9B-BF55-7B4B0B42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xcorderi</dc:creator>
  <cp:lastModifiedBy>Conserxería</cp:lastModifiedBy>
  <cp:revision>21</cp:revision>
  <cp:lastPrinted>2019-10-03T15:22:00Z</cp:lastPrinted>
  <dcterms:created xsi:type="dcterms:W3CDTF">2013-10-04T11:16:00Z</dcterms:created>
  <dcterms:modified xsi:type="dcterms:W3CDTF">2019-10-03T15:23:00Z</dcterms:modified>
</cp:coreProperties>
</file>